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Мамандық«5В050300 ПСИХОЛОГИЯ»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6525C">
        <w:rPr>
          <w:rFonts w:ascii="Times New Roman" w:hAnsi="Times New Roman" w:cs="Times New Roman"/>
          <w:b/>
          <w:sz w:val="24"/>
          <w:szCs w:val="24"/>
          <w:lang w:val="kk-KZ"/>
        </w:rPr>
        <w:t>Оқыту және адамның ес психологиясы</w:t>
      </w: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оқу-әдістемелік  қамтамасыз ету картасы </w:t>
      </w:r>
    </w:p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6865A7" w:rsidRPr="00C6525C" w:rsidTr="00A02BA5">
        <w:trPr>
          <w:trHeight w:val="1390"/>
        </w:trPr>
        <w:tc>
          <w:tcPr>
            <w:tcW w:w="432" w:type="dxa"/>
            <w:vMerge w:val="restart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  ресурс тар</w:t>
            </w:r>
          </w:p>
        </w:tc>
        <w:tc>
          <w:tcPr>
            <w:tcW w:w="1559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оқитын студенттер дің саны</w:t>
            </w:r>
          </w:p>
          <w:p w:rsidR="006865A7" w:rsidRPr="006865A7" w:rsidRDefault="006865A7" w:rsidP="00992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</w:tr>
      <w:tr w:rsidR="006865A7" w:rsidRPr="006865A7" w:rsidTr="001D729D">
        <w:tc>
          <w:tcPr>
            <w:tcW w:w="432" w:type="dxa"/>
            <w:vMerge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850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C6525C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2F32D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 (атауы, шығару уақыты, авторлар)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25C" w:rsidRPr="00C6525C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3" w:type="dxa"/>
          </w:tcPr>
          <w:p w:rsidR="00C6525C" w:rsidRDefault="00C6525C" w:rsidP="00C6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Владимир Алексеевич.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обучения иностранным языкам. М: </w:t>
            </w:r>
          </w:p>
        </w:tc>
        <w:tc>
          <w:tcPr>
            <w:tcW w:w="1559" w:type="dxa"/>
          </w:tcPr>
          <w:p w:rsidR="00C6525C" w:rsidRDefault="00C6525C" w:rsidP="00CE5F2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6525C" w:rsidRDefault="00C6525C" w:rsidP="00284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C6525C" w:rsidRDefault="00C6525C" w:rsidP="00CE5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6525C" w:rsidRDefault="00C6525C" w:rsidP="00CE5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</w:tcPr>
          <w:p w:rsidR="00C6525C" w:rsidRDefault="00C6525C" w:rsidP="00C6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Владимир Алексеевич.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обучения иностранным языкам. М: </w:t>
            </w:r>
          </w:p>
        </w:tc>
        <w:tc>
          <w:tcPr>
            <w:tcW w:w="1559" w:type="dxa"/>
          </w:tcPr>
          <w:p w:rsidR="00C6525C" w:rsidRDefault="00C6525C" w:rsidP="00CE5F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6525C" w:rsidRDefault="00C6525C" w:rsidP="00284B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6525C" w:rsidRDefault="00C6525C" w:rsidP="00CE5F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25C" w:rsidRDefault="00C6525C" w:rsidP="00CE5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C6525C" w:rsidRDefault="00C6525C" w:rsidP="00C6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 Семенович.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психология. М: </w:t>
            </w:r>
          </w:p>
        </w:tc>
        <w:tc>
          <w:tcPr>
            <w:tcW w:w="1559" w:type="dxa"/>
          </w:tcPr>
          <w:p w:rsidR="00C6525C" w:rsidRDefault="00C6525C" w:rsidP="00CE5F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851" w:type="dxa"/>
          </w:tcPr>
          <w:p w:rsidR="00C6525C" w:rsidRDefault="00C6525C" w:rsidP="00284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6525C" w:rsidRDefault="00C6525C" w:rsidP="00CE5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6525C" w:rsidRDefault="00C6525C" w:rsidP="00CE5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3" w:type="dxa"/>
          </w:tcPr>
          <w:p w:rsidR="00C6525C" w:rsidRDefault="00C6525C" w:rsidP="00C65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мен 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6525C" w:rsidRDefault="00C6525C" w:rsidP="00CE5F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851" w:type="dxa"/>
          </w:tcPr>
          <w:p w:rsidR="00C6525C" w:rsidRDefault="00C6525C" w:rsidP="00284B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6525C" w:rsidRDefault="00C6525C" w:rsidP="00CE5F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25C" w:rsidRDefault="00C6525C" w:rsidP="00CE5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3" w:type="dxa"/>
          </w:tcPr>
          <w:p w:rsidR="00C6525C" w:rsidRDefault="00C6525C" w:rsidP="00C65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Владимир Иванович.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и педагогика в управлении. М: </w:t>
            </w:r>
          </w:p>
        </w:tc>
        <w:tc>
          <w:tcPr>
            <w:tcW w:w="1559" w:type="dxa"/>
          </w:tcPr>
          <w:p w:rsidR="00C6525C" w:rsidRDefault="00C6525C" w:rsidP="00CE5F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851" w:type="dxa"/>
          </w:tcPr>
          <w:p w:rsidR="00C6525C" w:rsidRDefault="00C6525C" w:rsidP="00284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525C" w:rsidRDefault="00C6525C" w:rsidP="00CE5F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6525C" w:rsidRDefault="00C6525C" w:rsidP="00CE5F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3" w:type="dxa"/>
          </w:tcPr>
          <w:p w:rsidR="00C6525C" w:rsidRDefault="00C6525C" w:rsidP="00CE5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Столяренко Л.Д.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психология. Ростов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6525C" w:rsidRDefault="00C6525C" w:rsidP="00CE5F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C6525C" w:rsidRPr="006865A7" w:rsidRDefault="00C6525C" w:rsidP="00A0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525C" w:rsidRPr="006865A7" w:rsidTr="00A02BA5">
        <w:tc>
          <w:tcPr>
            <w:tcW w:w="432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C6525C" w:rsidRPr="006865A7" w:rsidRDefault="00C6525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http://www.azps.ru</w:t>
            </w:r>
          </w:p>
          <w:p w:rsidR="00C6525C" w:rsidRPr="006865A7" w:rsidRDefault="00C6525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http://www.koob.ru/</w:t>
            </w:r>
          </w:p>
          <w:p w:rsidR="00C6525C" w:rsidRPr="006865A7" w:rsidRDefault="00C6525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5" w:history="1">
              <w:r w:rsidRPr="006865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http://www.psychology.ru</w:t>
              </w:r>
            </w:hyperlink>
          </w:p>
          <w:p w:rsidR="00C6525C" w:rsidRPr="006865A7" w:rsidRDefault="00C6525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6" w:history="1">
              <w:r w:rsidRPr="006865A7">
                <w:rPr>
                  <w:rStyle w:val="a4"/>
                  <w:rFonts w:ascii="Times New Roman" w:hAnsi="Times New Roman" w:cs="Times New Roman"/>
                  <w:snapToGrid w:val="0"/>
                  <w:sz w:val="24"/>
                  <w:szCs w:val="24"/>
                  <w:lang w:val="kk-KZ"/>
                </w:rPr>
                <w:t>http://www.flogiston.ru</w:t>
              </w:r>
            </w:hyperlink>
          </w:p>
          <w:p w:rsidR="00C6525C" w:rsidRPr="006865A7" w:rsidRDefault="00C6525C" w:rsidP="0052700C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http://www.twirpx.com</w:t>
            </w:r>
          </w:p>
        </w:tc>
        <w:tc>
          <w:tcPr>
            <w:tcW w:w="1559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525C" w:rsidRPr="006865A7" w:rsidRDefault="00C6525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32D7" w:rsidRPr="006865A7" w:rsidRDefault="002F32D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F32D7" w:rsidRPr="006865A7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2F32D7"/>
    <w:rsid w:val="00067D76"/>
    <w:rsid w:val="002A7A8F"/>
    <w:rsid w:val="002F32D7"/>
    <w:rsid w:val="003233F7"/>
    <w:rsid w:val="0052700C"/>
    <w:rsid w:val="006865A7"/>
    <w:rsid w:val="00972302"/>
    <w:rsid w:val="00A25EFC"/>
    <w:rsid w:val="00BD1A86"/>
    <w:rsid w:val="00C6525C"/>
    <w:rsid w:val="00C93118"/>
    <w:rsid w:val="00E1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rsid w:val="005270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2017-10-01T05:37:00Z</dcterms:created>
  <dcterms:modified xsi:type="dcterms:W3CDTF">2017-10-01T05:37:00Z</dcterms:modified>
</cp:coreProperties>
</file>